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D2" w:rsidRPr="009B32BF" w:rsidRDefault="008F59D2" w:rsidP="008F59D2">
      <w:pPr>
        <w:jc w:val="center"/>
      </w:pPr>
      <w:bookmarkStart w:id="0" w:name="_Toc484090599"/>
    </w:p>
    <w:p w:rsidR="00373F21" w:rsidRPr="009B32BF" w:rsidRDefault="00007671" w:rsidP="000F763C">
      <w:pPr>
        <w:pStyle w:val="Heading1"/>
        <w:jc w:val="center"/>
        <w:rPr>
          <w:rStyle w:val="IntenseEmphasis"/>
          <w:rFonts w:ascii="Roboto" w:hAnsi="Roboto" w:cstheme="majorBidi"/>
          <w:b/>
          <w:i w:val="0"/>
          <w:caps w:val="0"/>
          <w:color w:val="2B426E"/>
          <w:spacing w:val="0"/>
        </w:rPr>
      </w:pPr>
      <w:bookmarkStart w:id="1" w:name="_Toc477340102"/>
      <w:r w:rsidRPr="009B32BF">
        <w:t xml:space="preserve">Microsoft </w:t>
      </w:r>
      <w:r w:rsidR="009B32BF" w:rsidRPr="009B32BF">
        <w:t xml:space="preserve">PowerPoint </w:t>
      </w:r>
      <w:r w:rsidR="00426CF9" w:rsidRPr="009B32BF">
        <w:t>Instructions</w:t>
      </w:r>
    </w:p>
    <w:bookmarkEnd w:id="1"/>
    <w:p w:rsidR="000F763C" w:rsidRPr="009B32BF" w:rsidRDefault="000F763C" w:rsidP="000F763C">
      <w:pPr>
        <w:ind w:left="720"/>
      </w:pPr>
    </w:p>
    <w:p w:rsidR="00426CF9" w:rsidRPr="009B32BF" w:rsidRDefault="00426CF9" w:rsidP="00426CF9">
      <w:pPr>
        <w:pStyle w:val="z-TopofForm"/>
        <w:rPr>
          <w:rFonts w:ascii="Roboto" w:hAnsi="Roboto"/>
          <w:sz w:val="24"/>
          <w:szCs w:val="24"/>
        </w:rPr>
      </w:pPr>
      <w:r w:rsidRPr="009B32BF">
        <w:rPr>
          <w:rFonts w:ascii="Roboto" w:hAnsi="Roboto"/>
          <w:sz w:val="24"/>
          <w:szCs w:val="24"/>
        </w:rPr>
        <w:t>Top of Form</w:t>
      </w:r>
    </w:p>
    <w:p w:rsidR="00426CF9" w:rsidRPr="009B32BF" w:rsidRDefault="00426CF9" w:rsidP="00426CF9">
      <w:pPr>
        <w:pStyle w:val="z-BottomofForm"/>
        <w:rPr>
          <w:rFonts w:ascii="Roboto" w:hAnsi="Roboto"/>
          <w:sz w:val="24"/>
          <w:szCs w:val="24"/>
        </w:rPr>
      </w:pPr>
      <w:r w:rsidRPr="009B32BF">
        <w:rPr>
          <w:rFonts w:ascii="Roboto" w:hAnsi="Roboto"/>
          <w:sz w:val="24"/>
          <w:szCs w:val="24"/>
        </w:rPr>
        <w:t>Bottom of Form</w:t>
      </w:r>
    </w:p>
    <w:p w:rsidR="009B32BF" w:rsidRPr="009B32BF" w:rsidRDefault="009B32BF" w:rsidP="009B32BF">
      <w:pPr>
        <w:pStyle w:val="Heading2"/>
        <w:rPr>
          <w:szCs w:val="24"/>
        </w:rPr>
      </w:pPr>
      <w:r w:rsidRPr="009B32BF">
        <w:rPr>
          <w:szCs w:val="24"/>
        </w:rPr>
        <w:t>Q. How do I make a PowerPoint Presentation?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B32BF" w:rsidRPr="009B32BF" w:rsidTr="00F117B0">
        <w:trPr>
          <w:tblCellSpacing w:w="15" w:type="dxa"/>
        </w:trPr>
        <w:tc>
          <w:tcPr>
            <w:tcW w:w="0" w:type="auto"/>
            <w:vAlign w:val="center"/>
            <w:hideMark/>
          </w:tcPr>
          <w:p w:rsidR="009B32BF" w:rsidRPr="009B32BF" w:rsidRDefault="009B32BF" w:rsidP="00F117B0">
            <w:pPr>
              <w:pStyle w:val="NormalWeb"/>
              <w:spacing w:before="0" w:beforeAutospacing="0" w:after="0" w:afterAutospacing="0"/>
              <w:rPr>
                <w:rFonts w:ascii="Roboto" w:hAnsi="Roboto"/>
              </w:rPr>
            </w:pPr>
            <w:r w:rsidRPr="009B32BF">
              <w:rPr>
                <w:rFonts w:ascii="Roboto" w:hAnsi="Roboto"/>
              </w:rPr>
              <w:t>To get started making a PowerPoint presentation, you will need to open the PowerPoint software program. This will open a blank presentation. You can select themes, and slide layouts using the to</w:t>
            </w:r>
            <w:r w:rsidR="002D1CBB">
              <w:rPr>
                <w:rFonts w:ascii="Roboto" w:hAnsi="Roboto"/>
              </w:rPr>
              <w:t xml:space="preserve">ols available in the Toolbars. </w:t>
            </w:r>
            <w:r w:rsidRPr="009B32BF">
              <w:rPr>
                <w:rFonts w:ascii="Roboto" w:hAnsi="Roboto" w:cs="Arial"/>
              </w:rPr>
              <w:t xml:space="preserve">To create a presentation in PowerPoint follow these steps. </w:t>
            </w:r>
          </w:p>
          <w:p w:rsidR="009B32BF" w:rsidRPr="009B32BF" w:rsidRDefault="009B32BF" w:rsidP="009B32BF">
            <w:pPr>
              <w:pStyle w:val="ListParagraph"/>
              <w:numPr>
                <w:ilvl w:val="0"/>
                <w:numId w:val="38"/>
              </w:numPr>
              <w:rPr>
                <w:rFonts w:eastAsia="Times New Roman" w:cs="Arial"/>
                <w:szCs w:val="24"/>
              </w:rPr>
            </w:pPr>
            <w:r w:rsidRPr="009B32BF">
              <w:rPr>
                <w:rFonts w:eastAsia="Times New Roman" w:cs="Arial"/>
                <w:szCs w:val="24"/>
              </w:rPr>
              <w:t>Open PowerPoint, a blank presentation will appear.</w:t>
            </w:r>
          </w:p>
          <w:p w:rsidR="009B32BF" w:rsidRPr="009B32BF" w:rsidRDefault="009B32BF" w:rsidP="009B32BF">
            <w:pPr>
              <w:pStyle w:val="ListParagraph"/>
              <w:numPr>
                <w:ilvl w:val="0"/>
                <w:numId w:val="38"/>
              </w:numPr>
              <w:rPr>
                <w:rFonts w:eastAsia="Times New Roman" w:cs="Arial"/>
                <w:szCs w:val="24"/>
              </w:rPr>
            </w:pPr>
            <w:r w:rsidRPr="009B32BF">
              <w:rPr>
                <w:rFonts w:eastAsia="Times New Roman" w:cs="Arial"/>
                <w:szCs w:val="24"/>
              </w:rPr>
              <w:t xml:space="preserve">Choose a Theme for your presentation. </w:t>
            </w:r>
          </w:p>
          <w:p w:rsidR="009B32BF" w:rsidRPr="009B32BF" w:rsidRDefault="009B32BF" w:rsidP="009B32BF">
            <w:pPr>
              <w:pStyle w:val="ListParagraph"/>
              <w:numPr>
                <w:ilvl w:val="1"/>
                <w:numId w:val="38"/>
              </w:numPr>
              <w:rPr>
                <w:rFonts w:eastAsia="Times New Roman" w:cs="Arial"/>
                <w:szCs w:val="24"/>
              </w:rPr>
            </w:pPr>
            <w:r w:rsidRPr="009B32BF">
              <w:rPr>
                <w:rFonts w:eastAsia="Times New Roman" w:cs="Arial"/>
                <w:szCs w:val="24"/>
              </w:rPr>
              <w:t>Click on the DESIGN tab</w:t>
            </w:r>
          </w:p>
          <w:p w:rsidR="009B32BF" w:rsidRPr="009B32BF" w:rsidRDefault="009B32BF" w:rsidP="009B32BF">
            <w:pPr>
              <w:pStyle w:val="ListParagraph"/>
              <w:numPr>
                <w:ilvl w:val="1"/>
                <w:numId w:val="38"/>
              </w:numPr>
              <w:rPr>
                <w:rFonts w:eastAsia="Times New Roman" w:cs="Arial"/>
                <w:szCs w:val="24"/>
              </w:rPr>
            </w:pPr>
            <w:r w:rsidRPr="009B32BF">
              <w:rPr>
                <w:rFonts w:eastAsia="Times New Roman" w:cs="Arial"/>
                <w:szCs w:val="24"/>
              </w:rPr>
              <w:t xml:space="preserve">Click on the drop down button to scan through the pre-designed Themes </w:t>
            </w:r>
          </w:p>
          <w:p w:rsidR="009B32BF" w:rsidRPr="009B32BF" w:rsidRDefault="009B32BF" w:rsidP="009B32BF">
            <w:pPr>
              <w:pStyle w:val="ListParagraph"/>
              <w:numPr>
                <w:ilvl w:val="1"/>
                <w:numId w:val="38"/>
              </w:numPr>
              <w:rPr>
                <w:rFonts w:eastAsia="Times New Roman" w:cs="Arial"/>
                <w:szCs w:val="24"/>
              </w:rPr>
            </w:pPr>
            <w:r w:rsidRPr="009B32BF">
              <w:rPr>
                <w:rFonts w:eastAsia="Times New Roman" w:cs="Arial"/>
                <w:szCs w:val="24"/>
              </w:rPr>
              <w:t>Select a Theme</w:t>
            </w:r>
          </w:p>
          <w:p w:rsidR="009B32BF" w:rsidRPr="009B32BF" w:rsidRDefault="009B32BF" w:rsidP="009B32BF">
            <w:pPr>
              <w:pStyle w:val="ListParagraph"/>
              <w:numPr>
                <w:ilvl w:val="0"/>
                <w:numId w:val="38"/>
              </w:numPr>
              <w:rPr>
                <w:rFonts w:eastAsia="Times New Roman" w:cs="Arial"/>
                <w:szCs w:val="24"/>
              </w:rPr>
            </w:pPr>
            <w:r w:rsidRPr="009B32BF">
              <w:rPr>
                <w:rFonts w:eastAsia="Times New Roman" w:cs="Arial"/>
                <w:szCs w:val="24"/>
              </w:rPr>
              <w:t xml:space="preserve">Change the Colors, Fonts, and Effects that are associated with that Theme. </w:t>
            </w:r>
          </w:p>
          <w:p w:rsidR="009B32BF" w:rsidRPr="009B32BF" w:rsidRDefault="009B32BF" w:rsidP="009B32BF">
            <w:pPr>
              <w:pStyle w:val="ListParagraph"/>
              <w:numPr>
                <w:ilvl w:val="1"/>
                <w:numId w:val="38"/>
              </w:numPr>
              <w:rPr>
                <w:rFonts w:eastAsia="Times New Roman" w:cs="Arial"/>
                <w:szCs w:val="24"/>
              </w:rPr>
            </w:pPr>
            <w:r w:rsidRPr="009B32BF">
              <w:rPr>
                <w:rFonts w:eastAsia="Times New Roman" w:cs="Arial"/>
                <w:szCs w:val="24"/>
              </w:rPr>
              <w:t xml:space="preserve">Click the drop down buttons located next to Colors, Fonts, or Effects.  </w:t>
            </w:r>
          </w:p>
        </w:tc>
      </w:tr>
      <w:tr w:rsidR="009B32BF" w:rsidRPr="009B32BF" w:rsidTr="00F117B0">
        <w:trPr>
          <w:tblCellSpacing w:w="15" w:type="dxa"/>
        </w:trPr>
        <w:tc>
          <w:tcPr>
            <w:tcW w:w="0" w:type="auto"/>
            <w:vAlign w:val="center"/>
          </w:tcPr>
          <w:p w:rsidR="009B32BF" w:rsidRPr="009B32BF" w:rsidRDefault="009B32BF" w:rsidP="00F117B0">
            <w:pPr>
              <w:pStyle w:val="NormalWeb"/>
              <w:spacing w:before="0" w:beforeAutospacing="0" w:after="0" w:afterAutospacing="0"/>
              <w:rPr>
                <w:rFonts w:ascii="Roboto" w:hAnsi="Roboto"/>
              </w:rPr>
            </w:pPr>
          </w:p>
        </w:tc>
      </w:tr>
    </w:tbl>
    <w:p w:rsidR="009B32BF" w:rsidRPr="009B32BF" w:rsidRDefault="009B32BF" w:rsidP="009B32BF">
      <w:pPr>
        <w:pStyle w:val="Heading2"/>
        <w:rPr>
          <w:szCs w:val="24"/>
        </w:rPr>
      </w:pPr>
      <w:r w:rsidRPr="009B32BF">
        <w:rPr>
          <w:szCs w:val="24"/>
        </w:rPr>
        <w:t>Q. How do I add pictures to my PowerPoint?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B32BF" w:rsidRPr="009B32BF" w:rsidTr="00F117B0">
        <w:trPr>
          <w:tblCellSpacing w:w="15" w:type="dxa"/>
        </w:trPr>
        <w:tc>
          <w:tcPr>
            <w:tcW w:w="0" w:type="auto"/>
            <w:vAlign w:val="center"/>
            <w:hideMark/>
          </w:tcPr>
          <w:p w:rsidR="009B32BF" w:rsidRPr="009B32BF" w:rsidRDefault="009B32BF" w:rsidP="00F117B0">
            <w:r w:rsidRPr="009B32BF">
              <w:t>You can add pictures to your PowerPoint by opening the INSERT Ribbon on the Toolbar. Locate the Picture icon in the Images group. You can select a picture from your computer to upload into your PowerPoint. </w:t>
            </w:r>
          </w:p>
        </w:tc>
      </w:tr>
    </w:tbl>
    <w:p w:rsidR="009B32BF" w:rsidRPr="009B32BF" w:rsidRDefault="009B32BF" w:rsidP="009B32BF">
      <w:pPr>
        <w:pStyle w:val="ListParagraph"/>
        <w:numPr>
          <w:ilvl w:val="0"/>
          <w:numId w:val="36"/>
        </w:numPr>
        <w:rPr>
          <w:rFonts w:eastAsia="Times New Roman" w:cs="Arial"/>
          <w:szCs w:val="24"/>
        </w:rPr>
      </w:pPr>
      <w:r w:rsidRPr="009B32BF">
        <w:rPr>
          <w:rFonts w:eastAsia="Times New Roman" w:cs="Arial"/>
          <w:szCs w:val="24"/>
        </w:rPr>
        <w:t>In PowerPoint, click the Insert Tab</w:t>
      </w:r>
    </w:p>
    <w:p w:rsidR="009B32BF" w:rsidRPr="009B32BF" w:rsidRDefault="009B32BF" w:rsidP="009B32BF">
      <w:pPr>
        <w:pStyle w:val="ListParagraph"/>
        <w:numPr>
          <w:ilvl w:val="0"/>
          <w:numId w:val="36"/>
        </w:numPr>
        <w:rPr>
          <w:rFonts w:eastAsia="Times New Roman" w:cs="Arial"/>
          <w:szCs w:val="24"/>
        </w:rPr>
      </w:pPr>
      <w:r w:rsidRPr="009B32BF">
        <w:rPr>
          <w:rFonts w:eastAsia="Times New Roman" w:cs="Arial"/>
          <w:szCs w:val="24"/>
        </w:rPr>
        <w:t>Click the PICTURE BUTTON</w:t>
      </w:r>
    </w:p>
    <w:p w:rsidR="009B32BF" w:rsidRPr="009B32BF" w:rsidRDefault="009B32BF" w:rsidP="009B32BF">
      <w:pPr>
        <w:pStyle w:val="ListParagraph"/>
        <w:numPr>
          <w:ilvl w:val="0"/>
          <w:numId w:val="36"/>
        </w:numPr>
        <w:rPr>
          <w:rFonts w:eastAsia="Times New Roman" w:cs="Arial"/>
          <w:szCs w:val="24"/>
        </w:rPr>
      </w:pPr>
      <w:r w:rsidRPr="009B32BF">
        <w:rPr>
          <w:rFonts w:eastAsia="Times New Roman" w:cs="Arial"/>
          <w:szCs w:val="24"/>
        </w:rPr>
        <w:t>Navigate through your directory to locate the picture you would like to insert then select the picture</w:t>
      </w:r>
    </w:p>
    <w:p w:rsidR="009B32BF" w:rsidRPr="009B32BF" w:rsidRDefault="009B32BF" w:rsidP="009B32BF">
      <w:pPr>
        <w:pStyle w:val="ListParagraph"/>
        <w:numPr>
          <w:ilvl w:val="0"/>
          <w:numId w:val="36"/>
        </w:numPr>
        <w:rPr>
          <w:rFonts w:eastAsia="Times New Roman" w:cs="Arial"/>
          <w:szCs w:val="24"/>
        </w:rPr>
      </w:pPr>
      <w:r w:rsidRPr="009B32BF">
        <w:rPr>
          <w:rFonts w:eastAsia="Times New Roman" w:cs="Arial"/>
          <w:szCs w:val="24"/>
        </w:rPr>
        <w:t>Click the INSERT BUTTON</w:t>
      </w:r>
    </w:p>
    <w:p w:rsidR="009B32BF" w:rsidRPr="009B32BF" w:rsidRDefault="009B32BF" w:rsidP="009B32BF">
      <w:pPr>
        <w:pStyle w:val="ListParagraph"/>
        <w:numPr>
          <w:ilvl w:val="0"/>
          <w:numId w:val="36"/>
        </w:numPr>
        <w:rPr>
          <w:szCs w:val="24"/>
        </w:rPr>
      </w:pPr>
      <w:r w:rsidRPr="009B32BF">
        <w:rPr>
          <w:rFonts w:eastAsia="Times New Roman" w:cs="Arial"/>
          <w:szCs w:val="24"/>
        </w:rPr>
        <w:t>To adjust the picture size, select the picture and click the PICTURE TOOLS TAB</w:t>
      </w:r>
    </w:p>
    <w:p w:rsidR="009B32BF" w:rsidRPr="009B32BF" w:rsidRDefault="009B32BF" w:rsidP="009B32BF">
      <w:pPr>
        <w:pStyle w:val="ListParagraph"/>
        <w:rPr>
          <w:szCs w:val="24"/>
        </w:rPr>
      </w:pPr>
    </w:p>
    <w:p w:rsidR="009B32BF" w:rsidRPr="009B32BF" w:rsidRDefault="009B32BF" w:rsidP="009B32BF">
      <w:pPr>
        <w:pStyle w:val="Heading2"/>
        <w:rPr>
          <w:szCs w:val="24"/>
        </w:rPr>
      </w:pPr>
      <w:r w:rsidRPr="009B32BF">
        <w:rPr>
          <w:szCs w:val="24"/>
        </w:rPr>
        <w:t>Q. How do I add animations in PowerPoint?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B32BF" w:rsidRPr="009B32BF" w:rsidTr="00F117B0">
        <w:trPr>
          <w:tblCellSpacing w:w="15" w:type="dxa"/>
        </w:trPr>
        <w:tc>
          <w:tcPr>
            <w:tcW w:w="0" w:type="auto"/>
            <w:vAlign w:val="center"/>
            <w:hideMark/>
          </w:tcPr>
          <w:p w:rsidR="009B32BF" w:rsidRPr="009B32BF" w:rsidRDefault="009B32BF" w:rsidP="00F117B0">
            <w:r w:rsidRPr="009B32BF">
              <w:t>Animations in PowerPoint allow you to add animate your text in your presentations. You can animate your PowerPoint by clicking on the ANIMATIONS tab in the tool bar. Select your animation type from the drop down menu. </w:t>
            </w:r>
          </w:p>
          <w:p w:rsidR="009B32BF" w:rsidRPr="009B32BF" w:rsidRDefault="009B32BF" w:rsidP="009B32BF">
            <w:pPr>
              <w:pStyle w:val="ListParagraph"/>
              <w:numPr>
                <w:ilvl w:val="0"/>
                <w:numId w:val="37"/>
              </w:numPr>
              <w:rPr>
                <w:rFonts w:eastAsia="Times New Roman" w:cs="Arial"/>
                <w:szCs w:val="24"/>
              </w:rPr>
            </w:pPr>
            <w:r w:rsidRPr="009B32BF">
              <w:rPr>
                <w:rFonts w:eastAsia="Times New Roman" w:cs="Arial"/>
                <w:szCs w:val="24"/>
              </w:rPr>
              <w:t>In Power Point, click on the slide</w:t>
            </w:r>
          </w:p>
          <w:p w:rsidR="009B32BF" w:rsidRPr="009B32BF" w:rsidRDefault="009B32BF" w:rsidP="009B32BF">
            <w:pPr>
              <w:pStyle w:val="ListParagraph"/>
              <w:numPr>
                <w:ilvl w:val="0"/>
                <w:numId w:val="37"/>
              </w:numPr>
              <w:rPr>
                <w:rFonts w:eastAsia="Times New Roman" w:cs="Arial"/>
                <w:szCs w:val="24"/>
              </w:rPr>
            </w:pPr>
            <w:r w:rsidRPr="009B32BF">
              <w:rPr>
                <w:rFonts w:eastAsia="Times New Roman" w:cs="Arial"/>
                <w:szCs w:val="24"/>
              </w:rPr>
              <w:t>Click on the ANIMATIONS tab</w:t>
            </w:r>
          </w:p>
          <w:p w:rsidR="009B32BF" w:rsidRPr="009B32BF" w:rsidRDefault="009B32BF" w:rsidP="009B32BF">
            <w:pPr>
              <w:pStyle w:val="ListParagraph"/>
              <w:numPr>
                <w:ilvl w:val="0"/>
                <w:numId w:val="37"/>
              </w:numPr>
              <w:rPr>
                <w:rFonts w:eastAsia="Times New Roman" w:cs="Arial"/>
                <w:szCs w:val="24"/>
              </w:rPr>
            </w:pPr>
            <w:r w:rsidRPr="009B32BF">
              <w:rPr>
                <w:rFonts w:eastAsia="Times New Roman" w:cs="Arial"/>
                <w:szCs w:val="24"/>
              </w:rPr>
              <w:t xml:space="preserve">To view animation options for the text you have typed, select the drop down menu. You have the long row of animations or the ADD ANIMATIONS Icon. </w:t>
            </w:r>
          </w:p>
          <w:p w:rsidR="009B32BF" w:rsidRPr="009B32BF" w:rsidRDefault="009B32BF" w:rsidP="009B32BF">
            <w:pPr>
              <w:pStyle w:val="ListParagraph"/>
              <w:numPr>
                <w:ilvl w:val="0"/>
                <w:numId w:val="37"/>
              </w:numPr>
              <w:rPr>
                <w:rFonts w:eastAsia="Times New Roman" w:cs="Arial"/>
                <w:szCs w:val="24"/>
              </w:rPr>
            </w:pPr>
            <w:r w:rsidRPr="009B32BF">
              <w:rPr>
                <w:rFonts w:eastAsia="Times New Roman" w:cs="Arial"/>
                <w:szCs w:val="24"/>
              </w:rPr>
              <w:t xml:space="preserve">To apply an amination to the selected text make sure you have selected either before or after the text with your cursor. Then, click on the desired animation for the text. To PREVIEW the animations, click the icon until you find the one you want. </w:t>
            </w:r>
          </w:p>
          <w:p w:rsidR="009B32BF" w:rsidRPr="009B32BF" w:rsidRDefault="009B32BF" w:rsidP="00F117B0"/>
        </w:tc>
      </w:tr>
    </w:tbl>
    <w:p w:rsidR="009B32BF" w:rsidRPr="009B32BF" w:rsidRDefault="009B32BF" w:rsidP="009B32BF">
      <w:pPr>
        <w:pStyle w:val="Heading2"/>
        <w:rPr>
          <w:szCs w:val="24"/>
        </w:rPr>
      </w:pPr>
      <w:r w:rsidRPr="009B32BF">
        <w:rPr>
          <w:szCs w:val="24"/>
        </w:rPr>
        <w:t>Q. How do I insert a table in PowerPoint?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B32BF" w:rsidRPr="009B32BF" w:rsidTr="00F117B0">
        <w:trPr>
          <w:tblCellSpacing w:w="15" w:type="dxa"/>
        </w:trPr>
        <w:tc>
          <w:tcPr>
            <w:tcW w:w="0" w:type="auto"/>
            <w:vAlign w:val="center"/>
            <w:hideMark/>
          </w:tcPr>
          <w:p w:rsidR="009B32BF" w:rsidRPr="009B32BF" w:rsidRDefault="009B32BF" w:rsidP="00F117B0">
            <w:r w:rsidRPr="009B32BF">
              <w:t xml:space="preserve">To insert a table in PowerPoint, click on the INSERT tab of the toolbar. Select the TABLE </w:t>
            </w:r>
            <w:proofErr w:type="gramStart"/>
            <w:r w:rsidRPr="009B32BF">
              <w:t>option,</w:t>
            </w:r>
            <w:proofErr w:type="gramEnd"/>
            <w:r w:rsidRPr="009B32BF">
              <w:t xml:space="preserve"> this will open a drop down menu where you can select your table type. </w:t>
            </w:r>
          </w:p>
        </w:tc>
      </w:tr>
    </w:tbl>
    <w:p w:rsidR="009B32BF" w:rsidRPr="009B32BF" w:rsidRDefault="009B32BF" w:rsidP="009B32BF">
      <w:pPr>
        <w:pStyle w:val="NormalWeb"/>
        <w:spacing w:before="0" w:beforeAutospacing="0" w:after="0" w:afterAutospacing="0"/>
        <w:rPr>
          <w:rFonts w:ascii="Roboto" w:hAnsi="Roboto"/>
        </w:rPr>
      </w:pPr>
    </w:p>
    <w:p w:rsidR="009B32BF" w:rsidRPr="009B32BF" w:rsidRDefault="009B32BF" w:rsidP="009B32BF">
      <w:pPr>
        <w:pStyle w:val="Heading2"/>
        <w:rPr>
          <w:szCs w:val="24"/>
        </w:rPr>
      </w:pPr>
      <w:r w:rsidRPr="009B32BF">
        <w:rPr>
          <w:szCs w:val="24"/>
        </w:rPr>
        <w:t xml:space="preserve">Q. How do I format Master </w:t>
      </w:r>
      <w:r w:rsidR="002D1CBB">
        <w:rPr>
          <w:szCs w:val="24"/>
        </w:rPr>
        <w:t xml:space="preserve">slides </w:t>
      </w:r>
      <w:r w:rsidRPr="009B32BF">
        <w:rPr>
          <w:szCs w:val="24"/>
        </w:rPr>
        <w:t>in PowerPoint?</w:t>
      </w:r>
    </w:p>
    <w:p w:rsidR="009B32BF" w:rsidRPr="009B32BF" w:rsidRDefault="009B32BF" w:rsidP="009B32BF">
      <w:pPr>
        <w:pStyle w:val="NormalWeb"/>
        <w:spacing w:before="0" w:beforeAutospacing="0" w:after="0" w:afterAutospacing="0"/>
        <w:rPr>
          <w:rFonts w:ascii="Roboto" w:hAnsi="Roboto"/>
        </w:rPr>
      </w:pPr>
      <w:r w:rsidRPr="009B32BF">
        <w:rPr>
          <w:rFonts w:ascii="Roboto" w:hAnsi="Roboto"/>
        </w:rPr>
        <w:t xml:space="preserve">Each view, Slide Master, Handout Master, and Notes Master, has its own features to allow you to create standards your presentation. </w:t>
      </w:r>
      <w:bookmarkStart w:id="2" w:name="_GoBack"/>
      <w:bookmarkEnd w:id="2"/>
    </w:p>
    <w:p w:rsidR="009B32BF" w:rsidRPr="009B32BF" w:rsidRDefault="009B32BF" w:rsidP="009B32BF">
      <w:pPr>
        <w:pStyle w:val="NormalWeb"/>
        <w:spacing w:before="0" w:beforeAutospacing="0" w:after="0" w:afterAutospacing="0"/>
        <w:rPr>
          <w:rFonts w:ascii="Roboto" w:hAnsi="Roboto"/>
        </w:rPr>
      </w:pPr>
    </w:p>
    <w:p w:rsidR="009B32BF" w:rsidRPr="009B32BF" w:rsidRDefault="009B32BF" w:rsidP="002D1CBB">
      <w:pPr>
        <w:pStyle w:val="Heading3"/>
        <w:ind w:left="720"/>
      </w:pPr>
      <w:r w:rsidRPr="009B32BF">
        <w:t>To Format the Slide Master:</w:t>
      </w:r>
    </w:p>
    <w:p w:rsidR="009B32BF" w:rsidRPr="009B32BF" w:rsidRDefault="009B32BF" w:rsidP="002D1CBB">
      <w:pPr>
        <w:pStyle w:val="NormalWeb"/>
        <w:spacing w:before="0" w:beforeAutospacing="0" w:after="0" w:afterAutospacing="0"/>
        <w:ind w:left="720"/>
        <w:rPr>
          <w:rFonts w:ascii="Roboto" w:hAnsi="Roboto"/>
        </w:rPr>
      </w:pPr>
      <w:r w:rsidRPr="009B32BF">
        <w:rPr>
          <w:rFonts w:ascii="Roboto" w:hAnsi="Roboto"/>
        </w:rPr>
        <w:t>The Slide Master view allows you to change the design and layout of the presentation. The first slide in the Slide Master view provides information about the theme and layout of the presentation. This includes the background, fonts, graphic effects, colors, placeholder sizes, and the positioning of the information (text and graphic boxes, etc.) on the screen. Making changes in the Slide Master view will affect your entire presentation.</w:t>
      </w:r>
    </w:p>
    <w:p w:rsidR="009B32BF" w:rsidRPr="009B32BF" w:rsidRDefault="009B32BF" w:rsidP="002D1CBB">
      <w:pPr>
        <w:pStyle w:val="NormalWeb"/>
        <w:numPr>
          <w:ilvl w:val="0"/>
          <w:numId w:val="39"/>
        </w:numPr>
        <w:spacing w:before="0" w:beforeAutospacing="0" w:after="0" w:afterAutospacing="0"/>
        <w:ind w:left="1500"/>
        <w:rPr>
          <w:rFonts w:ascii="Roboto" w:hAnsi="Roboto"/>
        </w:rPr>
      </w:pPr>
      <w:r w:rsidRPr="009B32BF">
        <w:rPr>
          <w:rFonts w:ascii="Roboto" w:hAnsi="Roboto"/>
        </w:rPr>
        <w:t xml:space="preserve">Open your PowerPoint presentation </w:t>
      </w:r>
    </w:p>
    <w:p w:rsidR="009B32BF" w:rsidRPr="009B32BF" w:rsidRDefault="009B32BF" w:rsidP="002D1CBB">
      <w:pPr>
        <w:pStyle w:val="NormalWeb"/>
        <w:numPr>
          <w:ilvl w:val="0"/>
          <w:numId w:val="39"/>
        </w:numPr>
        <w:spacing w:before="0" w:beforeAutospacing="0" w:after="0" w:afterAutospacing="0"/>
        <w:ind w:left="1500"/>
        <w:rPr>
          <w:rFonts w:ascii="Roboto" w:hAnsi="Roboto"/>
        </w:rPr>
      </w:pPr>
      <w:r w:rsidRPr="009B32BF">
        <w:rPr>
          <w:rFonts w:ascii="Roboto" w:hAnsi="Roboto"/>
        </w:rPr>
        <w:t xml:space="preserve">Click the VIEW tab </w:t>
      </w:r>
    </w:p>
    <w:p w:rsidR="009B32BF" w:rsidRPr="009B32BF" w:rsidRDefault="009B32BF" w:rsidP="002D1CBB">
      <w:pPr>
        <w:pStyle w:val="NormalWeb"/>
        <w:numPr>
          <w:ilvl w:val="0"/>
          <w:numId w:val="39"/>
        </w:numPr>
        <w:spacing w:before="0" w:beforeAutospacing="0" w:after="0" w:afterAutospacing="0"/>
        <w:ind w:left="1500"/>
        <w:rPr>
          <w:rFonts w:ascii="Roboto" w:hAnsi="Roboto"/>
        </w:rPr>
      </w:pPr>
      <w:r w:rsidRPr="009B32BF">
        <w:rPr>
          <w:rFonts w:ascii="Roboto" w:hAnsi="Roboto"/>
        </w:rPr>
        <w:t>Click MASTER VIEWS Grouping.</w:t>
      </w:r>
    </w:p>
    <w:p w:rsidR="009B32BF" w:rsidRPr="009B32BF" w:rsidRDefault="009B32BF" w:rsidP="002D1CBB">
      <w:pPr>
        <w:pStyle w:val="NormalWeb"/>
        <w:numPr>
          <w:ilvl w:val="0"/>
          <w:numId w:val="39"/>
        </w:numPr>
        <w:spacing w:before="0" w:beforeAutospacing="0" w:after="0" w:afterAutospacing="0"/>
        <w:ind w:left="1500"/>
        <w:rPr>
          <w:rFonts w:ascii="Roboto" w:hAnsi="Roboto"/>
        </w:rPr>
      </w:pPr>
      <w:r w:rsidRPr="009B32BF">
        <w:rPr>
          <w:rFonts w:ascii="Roboto" w:hAnsi="Roboto"/>
        </w:rPr>
        <w:t xml:space="preserve">Click the Slide Master button </w:t>
      </w:r>
    </w:p>
    <w:p w:rsidR="009B32BF" w:rsidRPr="009B32BF" w:rsidRDefault="009B32BF" w:rsidP="002D1CBB">
      <w:pPr>
        <w:pStyle w:val="NormalWeb"/>
        <w:numPr>
          <w:ilvl w:val="1"/>
          <w:numId w:val="39"/>
        </w:numPr>
        <w:spacing w:before="0" w:beforeAutospacing="0" w:after="0" w:afterAutospacing="0"/>
        <w:ind w:left="2220"/>
        <w:rPr>
          <w:rFonts w:ascii="Roboto" w:hAnsi="Roboto"/>
        </w:rPr>
      </w:pPr>
      <w:r w:rsidRPr="009B32BF">
        <w:rPr>
          <w:rFonts w:ascii="Roboto" w:hAnsi="Roboto"/>
        </w:rPr>
        <w:t>The slides below the first slide of the Slide Master view are the different layouts you can use in your presentation. To change the standards in these layouts, click on each slide.</w:t>
      </w:r>
    </w:p>
    <w:p w:rsidR="009B32BF" w:rsidRPr="009B32BF" w:rsidRDefault="009B32BF" w:rsidP="002D1CBB">
      <w:pPr>
        <w:pStyle w:val="NormalWeb"/>
        <w:numPr>
          <w:ilvl w:val="1"/>
          <w:numId w:val="39"/>
        </w:numPr>
        <w:spacing w:before="0" w:beforeAutospacing="0" w:after="0" w:afterAutospacing="0"/>
        <w:ind w:left="2220"/>
        <w:rPr>
          <w:rFonts w:ascii="Roboto" w:hAnsi="Roboto"/>
        </w:rPr>
      </w:pPr>
      <w:r w:rsidRPr="009B32BF">
        <w:rPr>
          <w:rFonts w:ascii="Roboto" w:hAnsi="Roboto"/>
        </w:rPr>
        <w:t xml:space="preserve">To close the Slide Master </w:t>
      </w:r>
      <w:proofErr w:type="gramStart"/>
      <w:r w:rsidRPr="009B32BF">
        <w:rPr>
          <w:rFonts w:ascii="Roboto" w:hAnsi="Roboto"/>
        </w:rPr>
        <w:t>view</w:t>
      </w:r>
      <w:proofErr w:type="gramEnd"/>
      <w:r w:rsidRPr="009B32BF">
        <w:rPr>
          <w:rFonts w:ascii="Roboto" w:hAnsi="Roboto"/>
        </w:rPr>
        <w:t xml:space="preserve"> and return to your presentation, click the Close Master View button.</w:t>
      </w:r>
    </w:p>
    <w:p w:rsidR="009B32BF" w:rsidRPr="009B32BF" w:rsidRDefault="009B32BF" w:rsidP="002D1CBB">
      <w:pPr>
        <w:pStyle w:val="NormalWeb"/>
        <w:spacing w:before="0" w:beforeAutospacing="0" w:after="0" w:afterAutospacing="0"/>
        <w:ind w:left="720"/>
        <w:rPr>
          <w:rFonts w:ascii="Roboto" w:hAnsi="Roboto"/>
        </w:rPr>
      </w:pPr>
    </w:p>
    <w:p w:rsidR="009B32BF" w:rsidRPr="009B32BF" w:rsidRDefault="009B32BF" w:rsidP="002D1CBB">
      <w:pPr>
        <w:pStyle w:val="Heading3"/>
        <w:ind w:left="720"/>
      </w:pPr>
      <w:r w:rsidRPr="009B32BF">
        <w:t>To Format the Handout Master:</w:t>
      </w:r>
    </w:p>
    <w:p w:rsidR="009B32BF" w:rsidRPr="009B32BF" w:rsidRDefault="009B32BF" w:rsidP="002D1CBB">
      <w:pPr>
        <w:pStyle w:val="NormalWeb"/>
        <w:spacing w:before="0" w:beforeAutospacing="0" w:after="0" w:afterAutospacing="0"/>
        <w:ind w:left="720"/>
        <w:rPr>
          <w:rFonts w:ascii="Roboto" w:hAnsi="Roboto"/>
        </w:rPr>
      </w:pPr>
      <w:r w:rsidRPr="009B32BF">
        <w:rPr>
          <w:rFonts w:ascii="Roboto" w:hAnsi="Roboto"/>
        </w:rPr>
        <w:t>The Handout Master view allows you to change the design and layout of your printed handouts.</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 xml:space="preserve">Open your PowerPoint presentation </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 xml:space="preserve">Click the VIEW tab </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 xml:space="preserve">Click MASTER VIEWS Grouping </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Click the Handout Orientation drop down and selecting the orientation you wish you use.</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Change the orientation of the slides in your handout, click the Slide Orientation drop down and selecting the orientation you wish you use in your presentation.</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Click the Slides Per Page drop down button and select the number of slides to determine the amount of slides per page for your printed handouts</w:t>
      </w:r>
    </w:p>
    <w:p w:rsidR="009B32BF" w:rsidRPr="009B32BF" w:rsidRDefault="009B32BF" w:rsidP="002D1CBB">
      <w:pPr>
        <w:pStyle w:val="NormalWeb"/>
        <w:numPr>
          <w:ilvl w:val="0"/>
          <w:numId w:val="40"/>
        </w:numPr>
        <w:spacing w:before="0" w:beforeAutospacing="0" w:after="0" w:afterAutospacing="0"/>
        <w:ind w:left="1440"/>
        <w:rPr>
          <w:rFonts w:ascii="Roboto" w:hAnsi="Roboto"/>
        </w:rPr>
      </w:pPr>
      <w:r w:rsidRPr="009B32BF">
        <w:rPr>
          <w:rFonts w:ascii="Roboto" w:hAnsi="Roboto"/>
        </w:rPr>
        <w:t>In the Placeholders grouping, click in each box to turn on or turn off the desired information you want printed on the handouts.</w:t>
      </w:r>
    </w:p>
    <w:p w:rsidR="009B32BF" w:rsidRPr="009B32BF" w:rsidRDefault="009B32BF" w:rsidP="002D1CBB">
      <w:pPr>
        <w:pStyle w:val="NormalWeb"/>
        <w:numPr>
          <w:ilvl w:val="1"/>
          <w:numId w:val="40"/>
        </w:numPr>
        <w:spacing w:before="0" w:beforeAutospacing="0" w:after="0" w:afterAutospacing="0"/>
        <w:ind w:left="2160"/>
        <w:rPr>
          <w:rFonts w:ascii="Roboto" w:hAnsi="Roboto"/>
        </w:rPr>
      </w:pPr>
      <w:r w:rsidRPr="009B32BF">
        <w:rPr>
          <w:rFonts w:ascii="Roboto" w:hAnsi="Roboto"/>
        </w:rPr>
        <w:t>To change the background of your printed handouts click the Background Styles drop down button and select the desired color you want for your handouts.</w:t>
      </w:r>
    </w:p>
    <w:p w:rsidR="009B32BF" w:rsidRPr="009B32BF" w:rsidRDefault="009B32BF" w:rsidP="002D1CBB">
      <w:pPr>
        <w:pStyle w:val="NormalWeb"/>
        <w:numPr>
          <w:ilvl w:val="1"/>
          <w:numId w:val="40"/>
        </w:numPr>
        <w:spacing w:before="0" w:beforeAutospacing="0" w:after="0" w:afterAutospacing="0"/>
        <w:ind w:left="2160"/>
        <w:rPr>
          <w:rFonts w:ascii="Roboto" w:hAnsi="Roboto"/>
        </w:rPr>
      </w:pPr>
      <w:r w:rsidRPr="009B32BF">
        <w:rPr>
          <w:rFonts w:ascii="Roboto" w:hAnsi="Roboto"/>
        </w:rPr>
        <w:t xml:space="preserve">To close the Handout Master </w:t>
      </w:r>
      <w:proofErr w:type="gramStart"/>
      <w:r w:rsidRPr="009B32BF">
        <w:rPr>
          <w:rFonts w:ascii="Roboto" w:hAnsi="Roboto"/>
        </w:rPr>
        <w:t>view</w:t>
      </w:r>
      <w:proofErr w:type="gramEnd"/>
      <w:r w:rsidRPr="009B32BF">
        <w:rPr>
          <w:rFonts w:ascii="Roboto" w:hAnsi="Roboto"/>
        </w:rPr>
        <w:t xml:space="preserve"> and return to your presentation, click the Close Master View button.</w:t>
      </w:r>
    </w:p>
    <w:p w:rsidR="009B32BF" w:rsidRPr="009B32BF" w:rsidRDefault="009B32BF" w:rsidP="002D1CBB">
      <w:pPr>
        <w:pStyle w:val="NormalWeb"/>
        <w:spacing w:before="0" w:beforeAutospacing="0" w:after="0" w:afterAutospacing="0"/>
        <w:ind w:left="2160"/>
        <w:rPr>
          <w:rFonts w:ascii="Roboto" w:hAnsi="Roboto"/>
        </w:rPr>
      </w:pPr>
    </w:p>
    <w:p w:rsidR="009B32BF" w:rsidRPr="009B32BF" w:rsidRDefault="009B32BF" w:rsidP="002D1CBB">
      <w:pPr>
        <w:pStyle w:val="Heading3"/>
        <w:ind w:left="720"/>
      </w:pPr>
      <w:r w:rsidRPr="009B32BF">
        <w:t>To Format the Notes Master:</w:t>
      </w:r>
    </w:p>
    <w:p w:rsidR="009B32BF" w:rsidRPr="009B32BF" w:rsidRDefault="009B32BF" w:rsidP="002D1CBB">
      <w:pPr>
        <w:pStyle w:val="NormalWeb"/>
        <w:spacing w:before="0" w:beforeAutospacing="0" w:after="0" w:afterAutospacing="0"/>
        <w:ind w:left="720"/>
        <w:rPr>
          <w:rFonts w:ascii="Roboto" w:hAnsi="Roboto"/>
        </w:rPr>
      </w:pPr>
      <w:r w:rsidRPr="009B32BF">
        <w:rPr>
          <w:rFonts w:ascii="Roboto" w:hAnsi="Roboto"/>
        </w:rPr>
        <w:t>This view allows you to change the design and layout of your notes pages.</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 xml:space="preserve">Open your PowerPoint presentation </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 xml:space="preserve">Click the VIEW tab </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 xml:space="preserve">Click MASTER VIEWS Grouping </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 xml:space="preserve">Click the Notes Master </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To change the orientation of the notes click the Notes Page Orientation drop down and select the orientation you want.</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 xml:space="preserve">To change the orientation of the slides </w:t>
      </w:r>
      <w:proofErr w:type="spellStart"/>
      <w:r w:rsidRPr="009B32BF">
        <w:rPr>
          <w:rFonts w:ascii="Roboto" w:hAnsi="Roboto"/>
        </w:rPr>
        <w:t>n</w:t>
      </w:r>
      <w:proofErr w:type="spellEnd"/>
      <w:r w:rsidRPr="009B32BF">
        <w:rPr>
          <w:rFonts w:ascii="Roboto" w:hAnsi="Roboto"/>
        </w:rPr>
        <w:t xml:space="preserve"> your notes page, click the Slide Orientation drop down and selecting the orientation you want.</w:t>
      </w:r>
    </w:p>
    <w:p w:rsidR="009B32BF" w:rsidRPr="009B32BF" w:rsidRDefault="009B32BF" w:rsidP="002D1CBB">
      <w:pPr>
        <w:pStyle w:val="NormalWeb"/>
        <w:numPr>
          <w:ilvl w:val="0"/>
          <w:numId w:val="41"/>
        </w:numPr>
        <w:spacing w:before="0" w:beforeAutospacing="0" w:after="0" w:afterAutospacing="0"/>
        <w:ind w:left="1440"/>
        <w:rPr>
          <w:rFonts w:ascii="Roboto" w:hAnsi="Roboto"/>
        </w:rPr>
      </w:pPr>
      <w:r w:rsidRPr="009B32BF">
        <w:rPr>
          <w:rFonts w:ascii="Roboto" w:hAnsi="Roboto"/>
        </w:rPr>
        <w:t>In the Placeholders grouping, click in each box to turn on or turn off the desired information you want printed on the handouts.</w:t>
      </w:r>
    </w:p>
    <w:p w:rsidR="009B32BF" w:rsidRPr="009B32BF" w:rsidRDefault="009B32BF" w:rsidP="002D1CBB">
      <w:pPr>
        <w:pStyle w:val="NormalWeb"/>
        <w:numPr>
          <w:ilvl w:val="1"/>
          <w:numId w:val="41"/>
        </w:numPr>
        <w:spacing w:before="0" w:beforeAutospacing="0" w:after="0" w:afterAutospacing="0"/>
        <w:ind w:left="2160"/>
        <w:rPr>
          <w:rFonts w:ascii="Roboto" w:hAnsi="Roboto"/>
        </w:rPr>
      </w:pPr>
      <w:r w:rsidRPr="009B32BF">
        <w:rPr>
          <w:rFonts w:ascii="Roboto" w:hAnsi="Roboto"/>
        </w:rPr>
        <w:t>You can change the background of your notes pages in the Background grouping. Click the Background Styles drop down button and select the desired color you want for you notes pages.</w:t>
      </w:r>
    </w:p>
    <w:p w:rsidR="009B32BF" w:rsidRPr="009B32BF" w:rsidRDefault="009B32BF" w:rsidP="002D1CBB">
      <w:pPr>
        <w:pStyle w:val="NormalWeb"/>
        <w:numPr>
          <w:ilvl w:val="1"/>
          <w:numId w:val="41"/>
        </w:numPr>
        <w:spacing w:before="0" w:beforeAutospacing="0" w:after="0" w:afterAutospacing="0"/>
        <w:ind w:left="2160"/>
        <w:rPr>
          <w:rFonts w:ascii="Roboto" w:hAnsi="Roboto"/>
        </w:rPr>
      </w:pPr>
      <w:r w:rsidRPr="009B32BF">
        <w:rPr>
          <w:rFonts w:ascii="Roboto" w:hAnsi="Roboto"/>
        </w:rPr>
        <w:t>To close the Notes Master view and return to your presentation, click the Close Master View button.</w:t>
      </w:r>
    </w:p>
    <w:p w:rsidR="00007671" w:rsidRPr="009B32BF" w:rsidRDefault="00007671" w:rsidP="002D1CBB">
      <w:pPr>
        <w:pStyle w:val="Heading2"/>
        <w:ind w:left="720"/>
        <w:rPr>
          <w:szCs w:val="24"/>
        </w:rPr>
      </w:pPr>
    </w:p>
    <w:p w:rsidR="000F763C" w:rsidRPr="009B32BF" w:rsidRDefault="000F763C" w:rsidP="00007671">
      <w:pPr>
        <w:pStyle w:val="z-TopofForm"/>
        <w:rPr>
          <w:rFonts w:ascii="Roboto" w:hAnsi="Roboto"/>
        </w:rPr>
      </w:pPr>
    </w:p>
    <w:bookmarkEnd w:id="0"/>
    <w:sectPr w:rsidR="000F763C" w:rsidRPr="009B32BF" w:rsidSect="00D56C01">
      <w:headerReference w:type="default" r:id="rId7"/>
      <w:footerReference w:type="default" r:id="rId8"/>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0" w:rsidRDefault="00F740F0" w:rsidP="00F740F0">
      <w:r>
        <w:separator/>
      </w:r>
    </w:p>
  </w:endnote>
  <w:endnote w:type="continuationSeparator" w:id="0">
    <w:p w:rsidR="00F740F0" w:rsidRDefault="00F740F0" w:rsidP="00F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Default="008F59D2" w:rsidP="008F59D2">
    <w:pPr>
      <w:jc w:val="center"/>
      <w:rPr>
        <w:color w:val="2B426E"/>
        <w:sz w:val="20"/>
        <w:szCs w:val="20"/>
      </w:rPr>
    </w:pPr>
    <w:r w:rsidRPr="00B307B1">
      <w:rPr>
        <w:b/>
        <w:caps/>
        <w:color w:val="2B426E"/>
        <w:spacing w:val="26"/>
        <w:sz w:val="20"/>
        <w:szCs w:val="20"/>
      </w:rPr>
      <w:t>Southwest College of Naturopathic Medicine &amp; Health Sciences</w:t>
    </w:r>
    <w:r w:rsidRPr="00B307B1">
      <w:rPr>
        <w:color w:val="2B426E"/>
        <w:sz w:val="20"/>
        <w:szCs w:val="20"/>
      </w:rPr>
      <w:br/>
      <w:t xml:space="preserve">2140 East Broadway Road, Tempe, AZ </w:t>
    </w:r>
    <w:proofErr w:type="gramStart"/>
    <w:r w:rsidRPr="00B307B1">
      <w:rPr>
        <w:color w:val="2B426E"/>
        <w:sz w:val="20"/>
        <w:szCs w:val="20"/>
      </w:rPr>
      <w:t>85282  :</w:t>
    </w:r>
    <w:proofErr w:type="gramEnd"/>
    <w:r w:rsidRPr="00B307B1">
      <w:rPr>
        <w:color w:val="2B426E"/>
        <w:sz w:val="20"/>
        <w:szCs w:val="20"/>
      </w:rPr>
      <w:t xml:space="preserve">:   480.858.9100   ::   </w:t>
    </w:r>
    <w:hyperlink r:id="rId1" w:history="1">
      <w:r w:rsidRPr="002657FA">
        <w:rPr>
          <w:rStyle w:val="Hyperlink"/>
          <w:sz w:val="20"/>
          <w:szCs w:val="20"/>
        </w:rPr>
        <w:t>WWW.SCNM.EDU</w:t>
      </w:r>
    </w:hyperlink>
  </w:p>
  <w:p w:rsidR="008F59D2" w:rsidRDefault="008F59D2" w:rsidP="008F59D2">
    <w:pPr>
      <w:jc w:val="center"/>
      <w:rPr>
        <w:color w:val="2B426E"/>
        <w:sz w:val="20"/>
        <w:szCs w:val="20"/>
      </w:rPr>
    </w:pPr>
  </w:p>
  <w:p w:rsidR="00F740F0" w:rsidRPr="008F59D2" w:rsidRDefault="00F740F0" w:rsidP="008F59D2">
    <w:pPr>
      <w:jc w:val="center"/>
      <w:rPr>
        <w:color w:val="2B426E"/>
        <w:sz w:val="20"/>
        <w:szCs w:val="20"/>
      </w:rPr>
    </w:pPr>
    <w:r w:rsidRPr="008F59D2">
      <w:rPr>
        <w:color w:val="2B426E"/>
        <w:sz w:val="20"/>
        <w:szCs w:val="20"/>
      </w:rPr>
      <w:t xml:space="preserve">Page </w:t>
    </w:r>
    <w:r w:rsidRPr="008F59D2">
      <w:rPr>
        <w:color w:val="2B426E"/>
        <w:sz w:val="20"/>
        <w:szCs w:val="20"/>
      </w:rPr>
      <w:fldChar w:fldCharType="begin"/>
    </w:r>
    <w:r w:rsidRPr="008F59D2">
      <w:rPr>
        <w:color w:val="2B426E"/>
        <w:sz w:val="20"/>
        <w:szCs w:val="20"/>
      </w:rPr>
      <w:instrText xml:space="preserve"> PAGE   \* MERGEFORMAT </w:instrText>
    </w:r>
    <w:r w:rsidRPr="008F59D2">
      <w:rPr>
        <w:color w:val="2B426E"/>
        <w:sz w:val="20"/>
        <w:szCs w:val="20"/>
      </w:rPr>
      <w:fldChar w:fldCharType="separate"/>
    </w:r>
    <w:r w:rsidR="002D1CBB">
      <w:rPr>
        <w:noProof/>
        <w:color w:val="2B426E"/>
        <w:sz w:val="20"/>
        <w:szCs w:val="20"/>
      </w:rPr>
      <w:t>3</w:t>
    </w:r>
    <w:r w:rsidRPr="008F59D2">
      <w:rPr>
        <w:color w:val="2B426E"/>
        <w:sz w:val="20"/>
        <w:szCs w:val="20"/>
      </w:rPr>
      <w:fldChar w:fldCharType="end"/>
    </w:r>
    <w:r w:rsidRPr="008F59D2">
      <w:rPr>
        <w:color w:val="2B426E"/>
        <w:sz w:val="20"/>
        <w:szCs w:val="20"/>
      </w:rPr>
      <w:t xml:space="preserve"> | </w:t>
    </w:r>
    <w:r w:rsidRPr="008F59D2">
      <w:rPr>
        <w:color w:val="2B426E"/>
        <w:sz w:val="20"/>
        <w:szCs w:val="20"/>
      </w:rPr>
      <w:fldChar w:fldCharType="begin"/>
    </w:r>
    <w:r w:rsidRPr="008F59D2">
      <w:rPr>
        <w:color w:val="2B426E"/>
        <w:sz w:val="20"/>
        <w:szCs w:val="20"/>
      </w:rPr>
      <w:instrText xml:space="preserve"> NUMPAGES  \* Arabic  \* MERGEFORMAT </w:instrText>
    </w:r>
    <w:r w:rsidRPr="008F59D2">
      <w:rPr>
        <w:color w:val="2B426E"/>
        <w:sz w:val="20"/>
        <w:szCs w:val="20"/>
      </w:rPr>
      <w:fldChar w:fldCharType="separate"/>
    </w:r>
    <w:r w:rsidR="002D1CBB">
      <w:rPr>
        <w:noProof/>
        <w:color w:val="2B426E"/>
        <w:sz w:val="20"/>
        <w:szCs w:val="20"/>
      </w:rPr>
      <w:t>3</w:t>
    </w:r>
    <w:r w:rsidRPr="008F59D2">
      <w:rPr>
        <w:color w:val="2B426E"/>
        <w:sz w:val="20"/>
        <w:szCs w:val="20"/>
      </w:rPr>
      <w:fldChar w:fldCharType="end"/>
    </w:r>
    <w:r w:rsidRPr="008F59D2">
      <w:rPr>
        <w:color w:val="2B426E"/>
        <w:sz w:val="20"/>
        <w:szCs w:val="20"/>
      </w:rPr>
      <w:t xml:space="preserve"> </w:t>
    </w:r>
    <w:r w:rsidRPr="008F59D2">
      <w:rPr>
        <w:color w:val="2B426E"/>
        <w:sz w:val="20"/>
        <w:szCs w:val="20"/>
      </w:rPr>
      <w:tab/>
    </w:r>
    <w:r w:rsidRPr="008F59D2">
      <w:rPr>
        <w:color w:val="2B426E"/>
        <w:sz w:val="20"/>
        <w:szCs w:val="20"/>
      </w:rPr>
      <w:tab/>
    </w:r>
    <w:r w:rsidRPr="008F59D2">
      <w:rPr>
        <w:color w:val="2B426E"/>
        <w:sz w:val="20"/>
        <w:szCs w:val="20"/>
      </w:rPr>
      <w:tab/>
      <w:t>Updated 6</w:t>
    </w:r>
    <w:r w:rsidR="008F59D2">
      <w:rPr>
        <w:color w:val="2B426E"/>
        <w:sz w:val="20"/>
        <w:szCs w:val="20"/>
      </w:rPr>
      <w:t>.1</w:t>
    </w:r>
    <w:r w:rsidRPr="008F59D2">
      <w:rPr>
        <w:color w:val="2B426E"/>
        <w:sz w:val="20"/>
        <w:szCs w:val="20"/>
      </w:rPr>
      <w:t>6</w:t>
    </w:r>
    <w:r w:rsidR="008F59D2">
      <w:rPr>
        <w:color w:val="2B426E"/>
        <w:sz w:val="20"/>
        <w:szCs w:val="20"/>
      </w:rPr>
      <w:t>.</w:t>
    </w:r>
    <w:r w:rsidRPr="008F59D2">
      <w:rPr>
        <w:color w:val="2B426E"/>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0" w:rsidRDefault="00F740F0" w:rsidP="00F740F0">
      <w:r>
        <w:separator/>
      </w:r>
    </w:p>
  </w:footnote>
  <w:footnote w:type="continuationSeparator" w:id="0">
    <w:p w:rsidR="00F740F0" w:rsidRDefault="00F740F0" w:rsidP="00F7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Pr="00D56C01" w:rsidRDefault="008F59D2" w:rsidP="00D56C01">
    <w:pPr>
      <w:pStyle w:val="Header"/>
      <w:pBdr>
        <w:bottom w:val="single" w:sz="4" w:space="1" w:color="auto"/>
      </w:pBdr>
      <w:jc w:val="center"/>
    </w:pPr>
    <w:r>
      <w:rPr>
        <w:rFonts w:ascii="Times New Roman" w:hAnsi="Times New Roman"/>
        <w:noProof/>
        <w:color w:val="auto"/>
        <w:lang w:eastAsia="en-US"/>
      </w:rPr>
      <w:drawing>
        <wp:anchor distT="36576" distB="36576" distL="36576" distR="36576" simplePos="0" relativeHeight="251659264" behindDoc="0" locked="0" layoutInCell="1" allowOverlap="1" wp14:anchorId="0502B718" wp14:editId="5436C22C">
          <wp:simplePos x="0" y="0"/>
          <wp:positionH relativeFrom="column">
            <wp:posOffset>-847725</wp:posOffset>
          </wp:positionH>
          <wp:positionV relativeFrom="paragraph">
            <wp:posOffset>-944245</wp:posOffset>
          </wp:positionV>
          <wp:extent cx="7631580" cy="890735"/>
          <wp:effectExtent l="0" t="0" r="0" b="5080"/>
          <wp:wrapNone/>
          <wp:docPr id="9" name="Picture 9" descr="Ass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580" cy="890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6C01" w:rsidRPr="00D56C01">
      <w:rPr>
        <w:b/>
        <w:color w:val="225A40"/>
        <w:sz w:val="36"/>
        <w:szCs w:val="36"/>
      </w:rPr>
      <w:t>SCNM Center for Teaching and Learning (CTL)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4FC"/>
    <w:multiLevelType w:val="hybridMultilevel"/>
    <w:tmpl w:val="ED5C7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69BD"/>
    <w:multiLevelType w:val="hybridMultilevel"/>
    <w:tmpl w:val="3048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796F"/>
    <w:multiLevelType w:val="hybridMultilevel"/>
    <w:tmpl w:val="C1C4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17F"/>
    <w:multiLevelType w:val="hybridMultilevel"/>
    <w:tmpl w:val="ED4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4C5F"/>
    <w:multiLevelType w:val="hybridMultilevel"/>
    <w:tmpl w:val="236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6AD"/>
    <w:multiLevelType w:val="hybridMultilevel"/>
    <w:tmpl w:val="41466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67AE"/>
    <w:multiLevelType w:val="hybridMultilevel"/>
    <w:tmpl w:val="B002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97FF6"/>
    <w:multiLevelType w:val="hybridMultilevel"/>
    <w:tmpl w:val="D9763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4244"/>
    <w:multiLevelType w:val="hybridMultilevel"/>
    <w:tmpl w:val="C9BCD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02AFE"/>
    <w:multiLevelType w:val="hybridMultilevel"/>
    <w:tmpl w:val="3372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15009"/>
    <w:multiLevelType w:val="hybridMultilevel"/>
    <w:tmpl w:val="6E80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62476"/>
    <w:multiLevelType w:val="hybridMultilevel"/>
    <w:tmpl w:val="3C86314E"/>
    <w:lvl w:ilvl="0" w:tplc="FC04DFF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05AA"/>
    <w:multiLevelType w:val="hybridMultilevel"/>
    <w:tmpl w:val="FA0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71FEF"/>
    <w:multiLevelType w:val="hybridMultilevel"/>
    <w:tmpl w:val="C1C4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6402D"/>
    <w:multiLevelType w:val="hybridMultilevel"/>
    <w:tmpl w:val="8A569C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872BB"/>
    <w:multiLevelType w:val="hybridMultilevel"/>
    <w:tmpl w:val="A5288C6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F0A1B96"/>
    <w:multiLevelType w:val="hybridMultilevel"/>
    <w:tmpl w:val="EDBA88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74E04"/>
    <w:multiLevelType w:val="hybridMultilevel"/>
    <w:tmpl w:val="78246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E7223"/>
    <w:multiLevelType w:val="hybridMultilevel"/>
    <w:tmpl w:val="D98C7D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5174F"/>
    <w:multiLevelType w:val="hybridMultilevel"/>
    <w:tmpl w:val="ED98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C39FD"/>
    <w:multiLevelType w:val="hybridMultilevel"/>
    <w:tmpl w:val="C632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50B66"/>
    <w:multiLevelType w:val="hybridMultilevel"/>
    <w:tmpl w:val="EB5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EC9"/>
    <w:multiLevelType w:val="hybridMultilevel"/>
    <w:tmpl w:val="53A6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54DC1"/>
    <w:multiLevelType w:val="hybridMultilevel"/>
    <w:tmpl w:val="6B98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07D25"/>
    <w:multiLevelType w:val="hybridMultilevel"/>
    <w:tmpl w:val="7162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919B6"/>
    <w:multiLevelType w:val="hybridMultilevel"/>
    <w:tmpl w:val="107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033C"/>
    <w:multiLevelType w:val="hybridMultilevel"/>
    <w:tmpl w:val="66C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122F2"/>
    <w:multiLevelType w:val="hybridMultilevel"/>
    <w:tmpl w:val="8B3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B304B"/>
    <w:multiLevelType w:val="hybridMultilevel"/>
    <w:tmpl w:val="C9BCD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6F2F"/>
    <w:multiLevelType w:val="hybridMultilevel"/>
    <w:tmpl w:val="C1C4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02317"/>
    <w:multiLevelType w:val="hybridMultilevel"/>
    <w:tmpl w:val="D8A2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057421"/>
    <w:multiLevelType w:val="hybridMultilevel"/>
    <w:tmpl w:val="F348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17F1B"/>
    <w:multiLevelType w:val="hybridMultilevel"/>
    <w:tmpl w:val="C1C4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650EE"/>
    <w:multiLevelType w:val="hybridMultilevel"/>
    <w:tmpl w:val="3762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76E30"/>
    <w:multiLevelType w:val="hybridMultilevel"/>
    <w:tmpl w:val="F6D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93F39"/>
    <w:multiLevelType w:val="hybridMultilevel"/>
    <w:tmpl w:val="5F5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A4B2E"/>
    <w:multiLevelType w:val="hybridMultilevel"/>
    <w:tmpl w:val="EC562584"/>
    <w:lvl w:ilvl="0" w:tplc="ACEA118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95946"/>
    <w:multiLevelType w:val="hybridMultilevel"/>
    <w:tmpl w:val="1D6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D006A"/>
    <w:multiLevelType w:val="hybridMultilevel"/>
    <w:tmpl w:val="9772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A0A45"/>
    <w:multiLevelType w:val="hybridMultilevel"/>
    <w:tmpl w:val="579E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4323D"/>
    <w:multiLevelType w:val="hybridMultilevel"/>
    <w:tmpl w:val="0FE6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5"/>
  </w:num>
  <w:num w:numId="4">
    <w:abstractNumId w:val="36"/>
  </w:num>
  <w:num w:numId="5">
    <w:abstractNumId w:val="27"/>
  </w:num>
  <w:num w:numId="6">
    <w:abstractNumId w:val="11"/>
  </w:num>
  <w:num w:numId="7">
    <w:abstractNumId w:val="19"/>
  </w:num>
  <w:num w:numId="8">
    <w:abstractNumId w:val="3"/>
  </w:num>
  <w:num w:numId="9">
    <w:abstractNumId w:val="22"/>
  </w:num>
  <w:num w:numId="10">
    <w:abstractNumId w:val="21"/>
  </w:num>
  <w:num w:numId="11">
    <w:abstractNumId w:val="10"/>
  </w:num>
  <w:num w:numId="12">
    <w:abstractNumId w:val="9"/>
  </w:num>
  <w:num w:numId="13">
    <w:abstractNumId w:val="37"/>
  </w:num>
  <w:num w:numId="14">
    <w:abstractNumId w:val="23"/>
  </w:num>
  <w:num w:numId="15">
    <w:abstractNumId w:val="26"/>
  </w:num>
  <w:num w:numId="16">
    <w:abstractNumId w:val="0"/>
  </w:num>
  <w:num w:numId="17">
    <w:abstractNumId w:val="16"/>
  </w:num>
  <w:num w:numId="18">
    <w:abstractNumId w:val="18"/>
  </w:num>
  <w:num w:numId="19">
    <w:abstractNumId w:val="40"/>
  </w:num>
  <w:num w:numId="20">
    <w:abstractNumId w:val="14"/>
  </w:num>
  <w:num w:numId="21">
    <w:abstractNumId w:val="31"/>
  </w:num>
  <w:num w:numId="22">
    <w:abstractNumId w:val="30"/>
  </w:num>
  <w:num w:numId="23">
    <w:abstractNumId w:val="34"/>
  </w:num>
  <w:num w:numId="24">
    <w:abstractNumId w:val="4"/>
  </w:num>
  <w:num w:numId="25">
    <w:abstractNumId w:val="38"/>
  </w:num>
  <w:num w:numId="26">
    <w:abstractNumId w:val="35"/>
  </w:num>
  <w:num w:numId="27">
    <w:abstractNumId w:val="5"/>
  </w:num>
  <w:num w:numId="28">
    <w:abstractNumId w:val="33"/>
  </w:num>
  <w:num w:numId="29">
    <w:abstractNumId w:val="1"/>
  </w:num>
  <w:num w:numId="30">
    <w:abstractNumId w:val="6"/>
  </w:num>
  <w:num w:numId="31">
    <w:abstractNumId w:val="2"/>
  </w:num>
  <w:num w:numId="32">
    <w:abstractNumId w:val="32"/>
  </w:num>
  <w:num w:numId="33">
    <w:abstractNumId w:val="13"/>
  </w:num>
  <w:num w:numId="34">
    <w:abstractNumId w:val="29"/>
  </w:num>
  <w:num w:numId="35">
    <w:abstractNumId w:val="39"/>
  </w:num>
  <w:num w:numId="36">
    <w:abstractNumId w:val="24"/>
  </w:num>
  <w:num w:numId="37">
    <w:abstractNumId w:val="20"/>
  </w:num>
  <w:num w:numId="38">
    <w:abstractNumId w:val="17"/>
  </w:num>
  <w:num w:numId="39">
    <w:abstractNumId w:val="15"/>
  </w:num>
  <w:num w:numId="40">
    <w:abstractNumId w:val="28"/>
  </w:num>
  <w:num w:numId="4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C2"/>
    <w:rsid w:val="00007671"/>
    <w:rsid w:val="000118B8"/>
    <w:rsid w:val="00073AC2"/>
    <w:rsid w:val="000F763C"/>
    <w:rsid w:val="001E00DA"/>
    <w:rsid w:val="00242EB3"/>
    <w:rsid w:val="00260FD7"/>
    <w:rsid w:val="002D1CBB"/>
    <w:rsid w:val="00373F21"/>
    <w:rsid w:val="00426CF9"/>
    <w:rsid w:val="0058177A"/>
    <w:rsid w:val="00606E58"/>
    <w:rsid w:val="006535D7"/>
    <w:rsid w:val="006D67CA"/>
    <w:rsid w:val="007717EA"/>
    <w:rsid w:val="007A13EA"/>
    <w:rsid w:val="008D2FAE"/>
    <w:rsid w:val="008F59D2"/>
    <w:rsid w:val="009B32BF"/>
    <w:rsid w:val="00AC74D2"/>
    <w:rsid w:val="00B6712A"/>
    <w:rsid w:val="00BC31D1"/>
    <w:rsid w:val="00BC5A49"/>
    <w:rsid w:val="00D56C01"/>
    <w:rsid w:val="00F7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130"/>
  <w15:chartTrackingRefBased/>
  <w15:docId w15:val="{1268DE12-1C65-44A1-81DA-8BC90E9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C2"/>
    <w:pPr>
      <w:spacing w:after="0" w:line="240" w:lineRule="auto"/>
    </w:pPr>
    <w:rPr>
      <w:rFonts w:ascii="Roboto" w:hAnsi="Roboto" w:cstheme="minorHAnsi"/>
      <w:color w:val="000000" w:themeColor="text1"/>
      <w:sz w:val="24"/>
      <w:szCs w:val="24"/>
      <w:lang w:eastAsia="ja-JP"/>
    </w:rPr>
  </w:style>
  <w:style w:type="paragraph" w:styleId="Heading1">
    <w:name w:val="heading 1"/>
    <w:basedOn w:val="Normal"/>
    <w:next w:val="Normal"/>
    <w:link w:val="Heading1Char"/>
    <w:uiPriority w:val="9"/>
    <w:qFormat/>
    <w:rsid w:val="008F59D2"/>
    <w:pPr>
      <w:keepNext/>
      <w:keepLines/>
      <w:spacing w:before="240"/>
      <w:outlineLvl w:val="0"/>
    </w:pPr>
    <w:rPr>
      <w:rFonts w:eastAsiaTheme="majorEastAsia" w:cstheme="majorBidi"/>
      <w:b/>
      <w:color w:val="2B426E"/>
      <w:sz w:val="32"/>
      <w:szCs w:val="32"/>
    </w:rPr>
  </w:style>
  <w:style w:type="paragraph" w:styleId="Heading2">
    <w:name w:val="heading 2"/>
    <w:basedOn w:val="Normal"/>
    <w:next w:val="Normal"/>
    <w:link w:val="Heading2Char"/>
    <w:uiPriority w:val="9"/>
    <w:unhideWhenUsed/>
    <w:qFormat/>
    <w:rsid w:val="00073AC2"/>
    <w:pPr>
      <w:outlineLvl w:val="1"/>
    </w:pPr>
    <w:rPr>
      <w:b/>
      <w:color w:val="2B426E"/>
      <w:szCs w:val="28"/>
    </w:rPr>
  </w:style>
  <w:style w:type="paragraph" w:styleId="Heading3">
    <w:name w:val="heading 3"/>
    <w:basedOn w:val="Normal"/>
    <w:next w:val="Normal"/>
    <w:link w:val="Heading3Char"/>
    <w:uiPriority w:val="9"/>
    <w:unhideWhenUsed/>
    <w:qFormat/>
    <w:rsid w:val="00606E58"/>
    <w:pPr>
      <w:outlineLvl w:val="2"/>
    </w:pPr>
    <w:rPr>
      <w:b/>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C2"/>
    <w:rPr>
      <w:rFonts w:ascii="Roboto" w:hAnsi="Roboto" w:cstheme="minorHAnsi"/>
      <w:b/>
      <w:color w:val="2B426E"/>
      <w:sz w:val="24"/>
      <w:szCs w:val="28"/>
      <w:lang w:eastAsia="ja-JP"/>
    </w:rPr>
  </w:style>
  <w:style w:type="character" w:customStyle="1" w:styleId="Heading3Char">
    <w:name w:val="Heading 3 Char"/>
    <w:basedOn w:val="DefaultParagraphFont"/>
    <w:link w:val="Heading3"/>
    <w:uiPriority w:val="9"/>
    <w:rsid w:val="00606E58"/>
    <w:rPr>
      <w:rFonts w:ascii="Roboto" w:hAnsi="Roboto" w:cstheme="minorHAnsi"/>
      <w:b/>
      <w:color w:val="385623" w:themeColor="accent6" w:themeShade="80"/>
      <w:sz w:val="24"/>
      <w:szCs w:val="24"/>
      <w:lang w:eastAsia="ja-JP"/>
    </w:rPr>
  </w:style>
  <w:style w:type="paragraph" w:styleId="ListParagraph">
    <w:name w:val="List Paragraph"/>
    <w:basedOn w:val="Normal"/>
    <w:uiPriority w:val="34"/>
    <w:unhideWhenUsed/>
    <w:qFormat/>
    <w:rsid w:val="00073AC2"/>
    <w:pPr>
      <w:ind w:left="720"/>
      <w:contextualSpacing/>
    </w:pPr>
    <w:rPr>
      <w:szCs w:val="20"/>
    </w:rPr>
  </w:style>
  <w:style w:type="character" w:styleId="Hyperlink">
    <w:name w:val="Hyperlink"/>
    <w:basedOn w:val="DefaultParagraphFont"/>
    <w:uiPriority w:val="99"/>
    <w:unhideWhenUsed/>
    <w:rsid w:val="00073AC2"/>
    <w:rPr>
      <w:color w:val="0563C1" w:themeColor="hyperlink"/>
      <w:u w:val="single"/>
    </w:rPr>
  </w:style>
  <w:style w:type="character" w:customStyle="1" w:styleId="Heading1Char">
    <w:name w:val="Heading 1 Char"/>
    <w:basedOn w:val="DefaultParagraphFont"/>
    <w:link w:val="Heading1"/>
    <w:uiPriority w:val="9"/>
    <w:rsid w:val="008F59D2"/>
    <w:rPr>
      <w:rFonts w:ascii="Roboto" w:eastAsiaTheme="majorEastAsia" w:hAnsi="Roboto" w:cstheme="majorBidi"/>
      <w:b/>
      <w:color w:val="2B426E"/>
      <w:sz w:val="32"/>
      <w:szCs w:val="32"/>
      <w:lang w:eastAsia="ja-JP"/>
    </w:rPr>
  </w:style>
  <w:style w:type="paragraph" w:styleId="Header">
    <w:name w:val="header"/>
    <w:basedOn w:val="Normal"/>
    <w:link w:val="HeaderChar"/>
    <w:uiPriority w:val="99"/>
    <w:unhideWhenUsed/>
    <w:rsid w:val="00F740F0"/>
    <w:pPr>
      <w:tabs>
        <w:tab w:val="center" w:pos="4680"/>
        <w:tab w:val="right" w:pos="9360"/>
      </w:tabs>
    </w:pPr>
  </w:style>
  <w:style w:type="character" w:customStyle="1" w:styleId="HeaderChar">
    <w:name w:val="Header Char"/>
    <w:basedOn w:val="DefaultParagraphFont"/>
    <w:link w:val="Header"/>
    <w:uiPriority w:val="99"/>
    <w:rsid w:val="00F740F0"/>
    <w:rPr>
      <w:rFonts w:ascii="Roboto" w:hAnsi="Roboto" w:cstheme="minorHAnsi"/>
      <w:color w:val="000000" w:themeColor="text1"/>
      <w:sz w:val="24"/>
      <w:szCs w:val="24"/>
      <w:lang w:eastAsia="ja-JP"/>
    </w:rPr>
  </w:style>
  <w:style w:type="paragraph" w:styleId="Footer">
    <w:name w:val="footer"/>
    <w:basedOn w:val="Normal"/>
    <w:link w:val="FooterChar"/>
    <w:uiPriority w:val="99"/>
    <w:unhideWhenUsed/>
    <w:rsid w:val="00F740F0"/>
    <w:pPr>
      <w:tabs>
        <w:tab w:val="center" w:pos="4680"/>
        <w:tab w:val="right" w:pos="9360"/>
      </w:tabs>
    </w:pPr>
  </w:style>
  <w:style w:type="character" w:customStyle="1" w:styleId="FooterChar">
    <w:name w:val="Footer Char"/>
    <w:basedOn w:val="DefaultParagraphFont"/>
    <w:link w:val="Footer"/>
    <w:uiPriority w:val="99"/>
    <w:rsid w:val="00F740F0"/>
    <w:rPr>
      <w:rFonts w:ascii="Roboto" w:hAnsi="Roboto" w:cstheme="minorHAnsi"/>
      <w:color w:val="000000" w:themeColor="text1"/>
      <w:sz w:val="24"/>
      <w:szCs w:val="24"/>
      <w:lang w:eastAsia="ja-JP"/>
    </w:rPr>
  </w:style>
  <w:style w:type="paragraph" w:styleId="TOCHeading">
    <w:name w:val="TOC Heading"/>
    <w:basedOn w:val="Heading1"/>
    <w:next w:val="Normal"/>
    <w:uiPriority w:val="39"/>
    <w:unhideWhenUsed/>
    <w:qFormat/>
    <w:rsid w:val="007717EA"/>
    <w:pPr>
      <w:spacing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7717EA"/>
    <w:pPr>
      <w:spacing w:after="100"/>
    </w:pPr>
  </w:style>
  <w:style w:type="paragraph" w:styleId="TOC2">
    <w:name w:val="toc 2"/>
    <w:basedOn w:val="Normal"/>
    <w:next w:val="Normal"/>
    <w:autoRedefine/>
    <w:uiPriority w:val="39"/>
    <w:unhideWhenUsed/>
    <w:rsid w:val="007717EA"/>
    <w:pPr>
      <w:spacing w:after="100"/>
      <w:ind w:left="240"/>
    </w:pPr>
  </w:style>
  <w:style w:type="paragraph" w:customStyle="1" w:styleId="Default">
    <w:name w:val="Default"/>
    <w:rsid w:val="007717EA"/>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373F21"/>
    <w:rPr>
      <w:rFonts w:asciiTheme="minorHAnsi" w:hAnsiTheme="minorHAnsi" w:cstheme="minorHAnsi"/>
      <w:b/>
      <w:i/>
      <w:caps/>
      <w:color w:val="438086"/>
      <w:spacing w:val="5"/>
    </w:rPr>
  </w:style>
  <w:style w:type="character" w:styleId="Strong">
    <w:name w:val="Strong"/>
    <w:basedOn w:val="DefaultParagraphFont"/>
    <w:uiPriority w:val="22"/>
    <w:qFormat/>
    <w:rsid w:val="000F763C"/>
    <w:rPr>
      <w:b/>
      <w:bCs/>
    </w:rPr>
  </w:style>
  <w:style w:type="table" w:styleId="TableGrid">
    <w:name w:val="Table Grid"/>
    <w:basedOn w:val="TableNormal"/>
    <w:uiPriority w:val="59"/>
    <w:rsid w:val="000F763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F763C"/>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426CF9"/>
    <w:rPr>
      <w:i/>
      <w:iCs/>
    </w:rPr>
  </w:style>
  <w:style w:type="paragraph" w:styleId="z-TopofForm">
    <w:name w:val="HTML Top of Form"/>
    <w:basedOn w:val="Normal"/>
    <w:next w:val="Normal"/>
    <w:link w:val="z-TopofFormChar"/>
    <w:hidden/>
    <w:uiPriority w:val="99"/>
    <w:unhideWhenUsed/>
    <w:rsid w:val="00426CF9"/>
    <w:pPr>
      <w:pBdr>
        <w:bottom w:val="single" w:sz="6" w:space="1" w:color="auto"/>
      </w:pBdr>
      <w:jc w:val="center"/>
    </w:pPr>
    <w:rPr>
      <w:rFonts w:ascii="Arial" w:eastAsia="Times New Roman" w:hAnsi="Arial" w:cs="Arial"/>
      <w:vanish/>
      <w:color w:val="auto"/>
      <w:sz w:val="16"/>
      <w:szCs w:val="16"/>
      <w:lang w:eastAsia="en-US"/>
    </w:rPr>
  </w:style>
  <w:style w:type="character" w:customStyle="1" w:styleId="z-TopofFormChar">
    <w:name w:val="z-Top of Form Char"/>
    <w:basedOn w:val="DefaultParagraphFont"/>
    <w:link w:val="z-TopofForm"/>
    <w:uiPriority w:val="99"/>
    <w:rsid w:val="00426C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CF9"/>
    <w:pPr>
      <w:pBdr>
        <w:top w:val="single" w:sz="6" w:space="1" w:color="auto"/>
      </w:pBdr>
      <w:jc w:val="center"/>
    </w:pPr>
    <w:rPr>
      <w:rFonts w:ascii="Arial" w:eastAsia="Times New Roman"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426CF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SCNM</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 Aragon</dc:creator>
  <cp:keywords/>
  <dc:description/>
  <cp:lastModifiedBy>Tammy M. Aragon</cp:lastModifiedBy>
  <cp:revision>2</cp:revision>
  <dcterms:created xsi:type="dcterms:W3CDTF">2017-06-16T20:45:00Z</dcterms:created>
  <dcterms:modified xsi:type="dcterms:W3CDTF">2017-06-16T20:45:00Z</dcterms:modified>
</cp:coreProperties>
</file>